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122" w:rsidRPr="00DC5122" w:rsidRDefault="008A5A45" w:rsidP="002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Streckenhandel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Einkauf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C7326" w:rsidRDefault="008A5A45" w:rsidP="00DC7326">
            <w:pPr>
              <w:pStyle w:val="Default"/>
              <w:rPr>
                <w:rFonts w:ascii="Arial" w:hAnsi="Arial" w:cs="Arial"/>
                <w:sz w:val="22"/>
                <w:szCs w:val="23"/>
              </w:rPr>
            </w:pPr>
            <w:r w:rsidRPr="008A5A45">
              <w:rPr>
                <w:rFonts w:ascii="Arial" w:hAnsi="Arial" w:cs="Arial"/>
                <w:sz w:val="22"/>
                <w:szCs w:val="23"/>
              </w:rPr>
              <w:t xml:space="preserve">Der Geschäftsprozess des Streckenhandels beschreibt alle Sachverhalte die im direkten Zusammenhang mit dem Streckenhandel stehen 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8A5A45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Durchführung eines Streckenhandels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Teamleiter 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8A5A4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8A5A45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Bestellung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8A5A45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Warenlieferung durch den Lieferanten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8A5A4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Bestellung liegt vor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8A5A45" w:rsidRDefault="008A5A45" w:rsidP="008A5A45">
            <w:pPr>
              <w:pStyle w:val="Default"/>
              <w:rPr>
                <w:rFonts w:ascii="Arial" w:hAnsi="Arial" w:cs="Arial"/>
                <w:sz w:val="22"/>
                <w:szCs w:val="23"/>
              </w:rPr>
            </w:pPr>
            <w:r w:rsidRPr="008A5A45">
              <w:rPr>
                <w:rFonts w:ascii="Arial" w:hAnsi="Arial" w:cs="Arial"/>
                <w:sz w:val="22"/>
                <w:szCs w:val="23"/>
              </w:rPr>
              <w:t xml:space="preserve">Bestellung und Lieferadresse weitergeben, Lieferschrein prüfen, Bestellung stornieren, Rechnung prüfen, Klärung mit dem Lieferanten, Lieferung freigeben 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14EB" w:rsidRPr="006E2D94" w:rsidRDefault="00286928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Anzahl </w:t>
            </w:r>
            <w:r w:rsidR="008A5A45">
              <w:rPr>
                <w:rFonts w:ascii="Arial" w:hAnsi="Arial" w:cs="Arial"/>
                <w:sz w:val="22"/>
                <w:szCs w:val="20"/>
              </w:rPr>
              <w:t>Streckenhandel, Durchlaufzeit pro Streckenhandel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B80DEF" w:rsidP="008A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Effektive</w:t>
            </w:r>
            <w:r w:rsidR="008A5A45">
              <w:rPr>
                <w:rFonts w:ascii="Arial" w:hAnsi="Arial" w:cs="Arial"/>
                <w:szCs w:val="24"/>
              </w:rPr>
              <w:t>r Streckenhandel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8A5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Effiziente Durchlaufzeiten</w:t>
            </w:r>
            <w:r w:rsidR="008A5A45">
              <w:rPr>
                <w:rFonts w:ascii="Arial" w:hAnsi="Arial" w:cs="Arial"/>
                <w:szCs w:val="24"/>
              </w:rPr>
              <w:t xml:space="preserve"> beim Streckenhandel</w:t>
            </w:r>
            <w:bookmarkStart w:id="0" w:name="_GoBack"/>
            <w:bookmarkEnd w:id="0"/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C014EB" w:rsidRDefault="00B80DE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Operativer</w:t>
            </w:r>
            <w:r w:rsidR="00C014EB">
              <w:rPr>
                <w:rFonts w:ascii="Arial" w:hAnsi="Arial" w:cs="Arial"/>
                <w:szCs w:val="24"/>
              </w:rPr>
              <w:t xml:space="preserve"> Einkauf</w:t>
            </w:r>
            <w:r w:rsidR="00DC7326">
              <w:rPr>
                <w:rFonts w:ascii="Arial" w:hAnsi="Arial" w:cs="Arial"/>
                <w:szCs w:val="24"/>
              </w:rPr>
              <w:t>, Lieferant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55" w:rsidRDefault="00811C55" w:rsidP="00DF2ED4">
      <w:pPr>
        <w:spacing w:after="0" w:line="240" w:lineRule="auto"/>
      </w:pPr>
      <w:r>
        <w:separator/>
      </w:r>
    </w:p>
  </w:endnote>
  <w:endnote w:type="continuationSeparator" w:id="0">
    <w:p w:rsidR="00811C55" w:rsidRDefault="00811C55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55" w:rsidRDefault="00811C55" w:rsidP="00DF2ED4">
      <w:pPr>
        <w:spacing w:after="0" w:line="240" w:lineRule="auto"/>
      </w:pPr>
      <w:r>
        <w:separator/>
      </w:r>
    </w:p>
  </w:footnote>
  <w:footnote w:type="continuationSeparator" w:id="0">
    <w:p w:rsidR="00811C55" w:rsidRDefault="00811C55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86928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5A126A"/>
    <w:rsid w:val="00607AE1"/>
    <w:rsid w:val="00612EEA"/>
    <w:rsid w:val="00690C0E"/>
    <w:rsid w:val="006E2D94"/>
    <w:rsid w:val="00783ABE"/>
    <w:rsid w:val="007B5E9C"/>
    <w:rsid w:val="00811C55"/>
    <w:rsid w:val="00821638"/>
    <w:rsid w:val="008A5A45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80DEF"/>
    <w:rsid w:val="00B91634"/>
    <w:rsid w:val="00BF64CD"/>
    <w:rsid w:val="00C014EB"/>
    <w:rsid w:val="00C01ED7"/>
    <w:rsid w:val="00C33B72"/>
    <w:rsid w:val="00C54020"/>
    <w:rsid w:val="00D20AEF"/>
    <w:rsid w:val="00D75BDA"/>
    <w:rsid w:val="00DC5122"/>
    <w:rsid w:val="00DC7326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2013-09-21T12:34:00Z</dcterms:created>
  <dcterms:modified xsi:type="dcterms:W3CDTF">2013-09-21T12:34:00Z</dcterms:modified>
</cp:coreProperties>
</file>