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122" w:rsidRPr="00DC5122" w:rsidRDefault="00B80DEF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Kurzfristige</w:t>
            </w:r>
            <w:r w:rsidR="00607AE1">
              <w:rPr>
                <w:rFonts w:ascii="Arial" w:hAnsi="Arial" w:cs="Arial"/>
                <w:szCs w:val="24"/>
              </w:rPr>
              <w:t xml:space="preserve"> Disposition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Einkauf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B80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Geschäftspro</w:t>
            </w:r>
            <w:r w:rsidR="00607AE1">
              <w:rPr>
                <w:rFonts w:ascii="Arial" w:hAnsi="Arial" w:cs="Arial"/>
                <w:szCs w:val="24"/>
              </w:rPr>
              <w:t xml:space="preserve">zesse </w:t>
            </w:r>
            <w:r w:rsidR="00B80DEF">
              <w:rPr>
                <w:rFonts w:ascii="Arial" w:hAnsi="Arial" w:cs="Arial"/>
                <w:szCs w:val="24"/>
              </w:rPr>
              <w:t>die im direkten Zusammenhang mit der kurzfristigen Disposition stehen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B80DEF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Durchführung der kurzfristigen</w:t>
            </w:r>
            <w:r w:rsidR="00607AE1">
              <w:rPr>
                <w:rFonts w:ascii="Arial" w:hAnsi="Arial" w:cs="Arial"/>
                <w:szCs w:val="24"/>
              </w:rPr>
              <w:t xml:space="preserve"> Disposition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Teamleiter 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B80DEF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Bestandsprüfung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B80DEF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Dispositionsliste ist erstellt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B80DEF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Meldebestand ist erreicht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B80DE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Dispositionsliste erstellen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14EB" w:rsidRPr="006E2D94" w:rsidRDefault="00B80DEF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Prozessdurchlaufzeiten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B80DEF" w:rsidP="00607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Effektive</w:t>
            </w:r>
            <w:r w:rsidR="006E2D94" w:rsidRPr="00C014EB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kurzfristige</w:t>
            </w:r>
            <w:r w:rsidR="00607AE1">
              <w:rPr>
                <w:rFonts w:ascii="Arial" w:hAnsi="Arial" w:cs="Arial"/>
                <w:szCs w:val="24"/>
              </w:rPr>
              <w:t xml:space="preserve"> Disposition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Effiziente Durchlaufzeiten</w:t>
            </w:r>
            <w:r w:rsidR="00C014EB">
              <w:rPr>
                <w:rFonts w:ascii="Arial" w:hAnsi="Arial" w:cs="Arial"/>
                <w:szCs w:val="24"/>
              </w:rPr>
              <w:t xml:space="preserve"> bei der </w:t>
            </w:r>
            <w:r w:rsidR="00B80DEF">
              <w:rPr>
                <w:rFonts w:ascii="Arial" w:hAnsi="Arial" w:cs="Arial"/>
                <w:szCs w:val="24"/>
              </w:rPr>
              <w:t>kurzfristigen</w:t>
            </w:r>
            <w:r w:rsidR="00607AE1">
              <w:rPr>
                <w:rFonts w:ascii="Arial" w:hAnsi="Arial" w:cs="Arial"/>
                <w:szCs w:val="24"/>
              </w:rPr>
              <w:t xml:space="preserve"> Disposition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C014EB" w:rsidRDefault="00B80DE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Operativer</w:t>
            </w:r>
            <w:bookmarkStart w:id="0" w:name="_GoBack"/>
            <w:bookmarkEnd w:id="0"/>
            <w:r w:rsidR="00C014EB">
              <w:rPr>
                <w:rFonts w:ascii="Arial" w:hAnsi="Arial" w:cs="Arial"/>
                <w:szCs w:val="24"/>
              </w:rPr>
              <w:t xml:space="preserve"> 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D9D" w:rsidRDefault="00D21D9D" w:rsidP="00DF2ED4">
      <w:pPr>
        <w:spacing w:after="0" w:line="240" w:lineRule="auto"/>
      </w:pPr>
      <w:r>
        <w:separator/>
      </w:r>
    </w:p>
  </w:endnote>
  <w:endnote w:type="continuationSeparator" w:id="0">
    <w:p w:rsidR="00D21D9D" w:rsidRDefault="00D21D9D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D9D" w:rsidRDefault="00D21D9D" w:rsidP="00DF2ED4">
      <w:pPr>
        <w:spacing w:after="0" w:line="240" w:lineRule="auto"/>
      </w:pPr>
      <w:r>
        <w:separator/>
      </w:r>
    </w:p>
  </w:footnote>
  <w:footnote w:type="continuationSeparator" w:id="0">
    <w:p w:rsidR="00D21D9D" w:rsidRDefault="00D21D9D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5A126A"/>
    <w:rsid w:val="00607AE1"/>
    <w:rsid w:val="00612EEA"/>
    <w:rsid w:val="00690C0E"/>
    <w:rsid w:val="006E2D94"/>
    <w:rsid w:val="00783ABE"/>
    <w:rsid w:val="007B5E9C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80DEF"/>
    <w:rsid w:val="00B91634"/>
    <w:rsid w:val="00BF64CD"/>
    <w:rsid w:val="00C014EB"/>
    <w:rsid w:val="00C01ED7"/>
    <w:rsid w:val="00C33B72"/>
    <w:rsid w:val="00C54020"/>
    <w:rsid w:val="00D20AEF"/>
    <w:rsid w:val="00D21D9D"/>
    <w:rsid w:val="00D75BDA"/>
    <w:rsid w:val="00DC5122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2013-09-21T12:25:00Z</dcterms:created>
  <dcterms:modified xsi:type="dcterms:W3CDTF">2013-09-21T12:25:00Z</dcterms:modified>
</cp:coreProperties>
</file>